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EB75E" w14:textId="5C2C95D4" w:rsidR="00EA4B07" w:rsidRDefault="00382229">
      <w:pPr>
        <w:pStyle w:val="PGE-Normal"/>
        <w:spacing w:before="0" w:after="0" w:line="276" w:lineRule="auto"/>
        <w:ind w:left="4956"/>
      </w:pPr>
      <w:r>
        <w:rPr>
          <w:rFonts w:cs="Arial"/>
          <w:color w:val="FF0000"/>
        </w:rPr>
        <w:t xml:space="preserve">(Descrever o </w:t>
      </w:r>
      <w:r w:rsidR="00100B81">
        <w:rPr>
          <w:rFonts w:cs="Arial"/>
          <w:color w:val="FF0000"/>
        </w:rPr>
        <w:t>númer</w:t>
      </w:r>
      <w:r>
        <w:rPr>
          <w:rFonts w:cs="Arial"/>
          <w:color w:val="FF0000"/>
        </w:rPr>
        <w:t xml:space="preserve">o do </w:t>
      </w:r>
      <w:r w:rsidR="00100B81">
        <w:rPr>
          <w:rFonts w:cs="Arial"/>
          <w:color w:val="FF0000"/>
        </w:rPr>
        <w:t>Termo Aditivo</w:t>
      </w:r>
      <w:r>
        <w:rPr>
          <w:rFonts w:cs="Arial"/>
          <w:color w:val="FF0000"/>
        </w:rPr>
        <w:t>)</w:t>
      </w:r>
      <w:r w:rsidR="00EF4D08">
        <w:rPr>
          <w:b/>
          <w:bCs/>
          <w:sz w:val="22"/>
        </w:rPr>
        <w:t xml:space="preserve"> TERMO ADITIVO AO CONTRATO Nº. .../202..., DE …. DE ………. DE 202…....</w:t>
      </w:r>
    </w:p>
    <w:p w14:paraId="61BD934C" w14:textId="77777777" w:rsidR="00EA4B07" w:rsidRDefault="00EA4B07">
      <w:pPr>
        <w:pStyle w:val="PGE-Normal"/>
        <w:spacing w:before="0" w:after="0"/>
        <w:rPr>
          <w:rFonts w:cs="Arial"/>
        </w:rPr>
      </w:pPr>
    </w:p>
    <w:p w14:paraId="40C8B814" w14:textId="77777777" w:rsidR="00EA4B07" w:rsidRDefault="00EA4B07">
      <w:pPr>
        <w:pStyle w:val="PGE-Normal"/>
        <w:spacing w:before="0" w:after="0"/>
        <w:rPr>
          <w:rFonts w:cs="Arial"/>
        </w:rPr>
      </w:pPr>
    </w:p>
    <w:p w14:paraId="6F4ABF90" w14:textId="646F9539" w:rsidR="00EA4B07" w:rsidRDefault="00EF4D08">
      <w:pPr>
        <w:pStyle w:val="PGE-Normal"/>
        <w:spacing w:before="0" w:after="0" w:line="360" w:lineRule="auto"/>
      </w:pPr>
      <w:r>
        <w:rPr>
          <w:rFonts w:cs="Arial"/>
        </w:rPr>
        <w:t xml:space="preserve">A </w:t>
      </w:r>
      <w:r>
        <w:rPr>
          <w:rFonts w:cs="Arial"/>
          <w:b/>
          <w:bCs/>
        </w:rPr>
        <w:t>CÂMARA MUNICIPAL DE COLATINA</w:t>
      </w:r>
      <w:r>
        <w:rPr>
          <w:rFonts w:cs="Arial"/>
        </w:rPr>
        <w:t>, órgão público municipal com personalidade judiciária, inscrita no CNPJ sob o nº. 27.314.251/0001-05, com sede na Rua Professor Arnaldo de Vasconcelos Costa, nº. 32, Centro, Colatina-ES, neste ato representada pelo Presidente Sr</w:t>
      </w:r>
      <w:r w:rsidR="00BF48FD">
        <w:rPr>
          <w:rFonts w:cs="Arial"/>
        </w:rPr>
        <w:t>(a)</w:t>
      </w:r>
      <w:r>
        <w:rPr>
          <w:rFonts w:cs="Arial"/>
        </w:rPr>
        <w:t xml:space="preserve">. </w:t>
      </w:r>
      <w:r w:rsidR="00BF48FD">
        <w:rPr>
          <w:rFonts w:cs="Arial"/>
          <w:color w:val="FF0000"/>
        </w:rPr>
        <w:t xml:space="preserve">(Descrever o </w:t>
      </w:r>
      <w:r w:rsidR="00BF48FD">
        <w:rPr>
          <w:rFonts w:cs="Arial"/>
          <w:color w:val="FF0000"/>
        </w:rPr>
        <w:t>nome do Chefe do Poder Legislativo Municipal</w:t>
      </w:r>
      <w:r w:rsidR="00BF48FD">
        <w:rPr>
          <w:rFonts w:cs="Arial"/>
          <w:color w:val="FF0000"/>
        </w:rPr>
        <w:t>)</w:t>
      </w:r>
      <w:r>
        <w:rPr>
          <w:rFonts w:cs="Arial"/>
        </w:rPr>
        <w:t xml:space="preserve">, doravante denominado CONTRATANTE, e a </w:t>
      </w:r>
      <w:r>
        <w:rPr>
          <w:rFonts w:cs="Arial"/>
          <w:b/>
          <w:bCs/>
        </w:rPr>
        <w:t xml:space="preserve">EMPRESA </w:t>
      </w:r>
      <w:r w:rsidR="007545A5">
        <w:rPr>
          <w:rFonts w:cs="Arial"/>
          <w:color w:val="FF0000"/>
        </w:rPr>
        <w:t>(Descrever o nome d</w:t>
      </w:r>
      <w:r w:rsidR="007545A5">
        <w:rPr>
          <w:rFonts w:cs="Arial"/>
          <w:color w:val="FF0000"/>
        </w:rPr>
        <w:t>a empresa, pessoa jurídica)</w:t>
      </w:r>
      <w:r>
        <w:rPr>
          <w:rFonts w:cs="Arial"/>
        </w:rPr>
        <w:t xml:space="preserve">, inscrita no CNPJ sob o n.º </w:t>
      </w:r>
      <w:r w:rsidR="00C40AF7">
        <w:rPr>
          <w:rFonts w:cs="Arial"/>
          <w:color w:val="FF0000"/>
        </w:rPr>
        <w:t xml:space="preserve">(Descrever o </w:t>
      </w:r>
      <w:r w:rsidR="00C40AF7">
        <w:rPr>
          <w:rFonts w:cs="Arial"/>
          <w:color w:val="FF0000"/>
        </w:rPr>
        <w:t>número do CNPJ</w:t>
      </w:r>
      <w:r w:rsidR="00C40AF7">
        <w:rPr>
          <w:rFonts w:cs="Arial"/>
          <w:color w:val="FF0000"/>
        </w:rPr>
        <w:t>)</w:t>
      </w:r>
      <w:r>
        <w:rPr>
          <w:rFonts w:cs="Arial"/>
        </w:rPr>
        <w:t xml:space="preserve">, sediada na </w:t>
      </w:r>
      <w:r w:rsidR="00C40AF7">
        <w:rPr>
          <w:rFonts w:cs="Arial"/>
          <w:color w:val="FF0000"/>
        </w:rPr>
        <w:t xml:space="preserve">(Descrever o </w:t>
      </w:r>
      <w:r w:rsidR="00C40AF7">
        <w:rPr>
          <w:rFonts w:cs="Arial"/>
          <w:color w:val="FF0000"/>
        </w:rPr>
        <w:t>endereço</w:t>
      </w:r>
      <w:r w:rsidR="00C40AF7">
        <w:rPr>
          <w:rFonts w:cs="Arial"/>
          <w:color w:val="FF0000"/>
        </w:rPr>
        <w:t>)</w:t>
      </w:r>
      <w:r>
        <w:rPr>
          <w:rFonts w:cs="Arial"/>
        </w:rPr>
        <w:t>, CEP:</w:t>
      </w:r>
      <w:r w:rsidR="00C40AF7" w:rsidRPr="00C40AF7">
        <w:rPr>
          <w:rFonts w:cs="Arial"/>
          <w:color w:val="FF0000"/>
        </w:rPr>
        <w:t xml:space="preserve"> </w:t>
      </w:r>
      <w:r w:rsidR="00C40AF7">
        <w:rPr>
          <w:rFonts w:cs="Arial"/>
          <w:color w:val="FF0000"/>
        </w:rPr>
        <w:t xml:space="preserve">(Descrever o </w:t>
      </w:r>
      <w:r w:rsidR="00C40AF7">
        <w:rPr>
          <w:rFonts w:cs="Arial"/>
          <w:color w:val="FF0000"/>
        </w:rPr>
        <w:t>CEP</w:t>
      </w:r>
      <w:r w:rsidR="00C40AF7">
        <w:rPr>
          <w:rFonts w:cs="Arial"/>
          <w:color w:val="FF0000"/>
        </w:rPr>
        <w:t>)</w:t>
      </w:r>
      <w:r>
        <w:rPr>
          <w:rFonts w:cs="Arial"/>
        </w:rPr>
        <w:t xml:space="preserve">, doravante designado CONTRATADO, neste ato representada por </w:t>
      </w:r>
      <w:r w:rsidR="00C40AF7">
        <w:rPr>
          <w:rFonts w:cs="Arial"/>
          <w:color w:val="FF0000"/>
        </w:rPr>
        <w:t xml:space="preserve">(Descrever o </w:t>
      </w:r>
      <w:r w:rsidR="00C40AF7">
        <w:rPr>
          <w:rFonts w:cs="Arial"/>
          <w:color w:val="FF0000"/>
        </w:rPr>
        <w:t>nome da pessoa física</w:t>
      </w:r>
      <w:r w:rsidR="00C40AF7">
        <w:rPr>
          <w:rFonts w:cs="Arial"/>
          <w:color w:val="FF0000"/>
        </w:rPr>
        <w:t>)</w:t>
      </w:r>
      <w:r>
        <w:rPr>
          <w:rFonts w:cs="Arial"/>
        </w:rPr>
        <w:t>, sócio administrador, conforme atos constitutivos da empresa, tendo em vista o que consta no Processo Administrativo n.º …../202... e em observância às disposições da Lei nº 14.133, de 1º de abril de 2021, e demais legislação aplicável, resolvem celebrar o Primeiro Termo Aditivo ao Contrato nº ….../202..., decorrente da Dispensa de Licitação Eletrônica nº …../202..., sob a forma de EXECUÇÃO INDIRETA, mediante as cláusulas e condições a seguir enunciadas.</w:t>
      </w:r>
    </w:p>
    <w:p w14:paraId="21A3F186" w14:textId="77777777" w:rsidR="00EA4B07" w:rsidRDefault="00EA4B07">
      <w:pPr>
        <w:pStyle w:val="PGE-Normal"/>
        <w:spacing w:before="0" w:after="0" w:line="276" w:lineRule="auto"/>
      </w:pPr>
    </w:p>
    <w:p w14:paraId="29755F0C" w14:textId="77777777" w:rsidR="00EA4B07" w:rsidRDefault="00EF4D08">
      <w:pPr>
        <w:pStyle w:val="NormalWeb"/>
        <w:spacing w:line="360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1. CLÁUSULA PRIMEIRA - DO OBJETO DO CONTRATO</w:t>
      </w:r>
    </w:p>
    <w:p w14:paraId="16CC2023" w14:textId="77777777" w:rsidR="00EA4B07" w:rsidRDefault="00EF4D08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1.1. </w:t>
      </w:r>
      <w:r>
        <w:rPr>
          <w:rFonts w:ascii="Arial" w:hAnsi="Arial" w:cs="Arial"/>
          <w:color w:val="FF0000"/>
        </w:rPr>
        <w:t>(Descrever o objeto do Contrato)</w:t>
      </w:r>
      <w:r>
        <w:rPr>
          <w:rFonts w:ascii="Arial" w:hAnsi="Arial" w:cs="Arial"/>
          <w:color w:val="000000"/>
        </w:rPr>
        <w:t>.</w:t>
      </w:r>
    </w:p>
    <w:p w14:paraId="2FF98AD9" w14:textId="77777777" w:rsidR="00EA4B07" w:rsidRDefault="00EA4B07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88"/>
        <w:gridCol w:w="2164"/>
        <w:gridCol w:w="1390"/>
        <w:gridCol w:w="1343"/>
        <w:gridCol w:w="1419"/>
        <w:gridCol w:w="1272"/>
      </w:tblGrid>
      <w:tr w:rsidR="00652203" w14:paraId="11D5A4E3" w14:textId="77777777" w:rsidTr="00652203">
        <w:tc>
          <w:tcPr>
            <w:tcW w:w="1188" w:type="dxa"/>
          </w:tcPr>
          <w:p w14:paraId="648643A4" w14:textId="3D4AC4AF" w:rsidR="00652203" w:rsidRPr="00CD115C" w:rsidRDefault="00652203" w:rsidP="003718AF">
            <w:pPr>
              <w:pStyle w:val="NormalWeb"/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CD115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LOTE</w:t>
            </w:r>
          </w:p>
        </w:tc>
        <w:tc>
          <w:tcPr>
            <w:tcW w:w="2164" w:type="dxa"/>
          </w:tcPr>
          <w:p w14:paraId="0DDDE098" w14:textId="06B20810" w:rsidR="00652203" w:rsidRPr="00CD115C" w:rsidRDefault="00652203" w:rsidP="003718AF">
            <w:pPr>
              <w:pStyle w:val="NormalWeb"/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CD115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ESPECIFICAÇÃO</w:t>
            </w:r>
          </w:p>
        </w:tc>
        <w:tc>
          <w:tcPr>
            <w:tcW w:w="1390" w:type="dxa"/>
          </w:tcPr>
          <w:p w14:paraId="13FDDDEB" w14:textId="3366FE1D" w:rsidR="00652203" w:rsidRPr="00CD115C" w:rsidRDefault="00652203" w:rsidP="003718AF">
            <w:pPr>
              <w:pStyle w:val="NormalWeb"/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CD115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UNIDADE DE MEDIDA</w:t>
            </w:r>
          </w:p>
        </w:tc>
        <w:tc>
          <w:tcPr>
            <w:tcW w:w="1343" w:type="dxa"/>
          </w:tcPr>
          <w:p w14:paraId="0D374AC7" w14:textId="208CE81B" w:rsidR="00652203" w:rsidRPr="00CD115C" w:rsidRDefault="00652203" w:rsidP="003718AF">
            <w:pPr>
              <w:pStyle w:val="NormalWeb"/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CD115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QUANTI.</w:t>
            </w:r>
          </w:p>
        </w:tc>
        <w:tc>
          <w:tcPr>
            <w:tcW w:w="1419" w:type="dxa"/>
          </w:tcPr>
          <w:p w14:paraId="1D3C75EF" w14:textId="623B3155" w:rsidR="00652203" w:rsidRPr="00CD115C" w:rsidRDefault="00652203" w:rsidP="003718AF">
            <w:pPr>
              <w:pStyle w:val="NormalWeb"/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CD115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VALOR UNITÁRIO</w:t>
            </w:r>
          </w:p>
        </w:tc>
        <w:tc>
          <w:tcPr>
            <w:tcW w:w="1272" w:type="dxa"/>
          </w:tcPr>
          <w:p w14:paraId="338509CC" w14:textId="5DF3FE09" w:rsidR="00652203" w:rsidRPr="00CD115C" w:rsidRDefault="00652203" w:rsidP="003718AF">
            <w:pPr>
              <w:pStyle w:val="NormalWeb"/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CD115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VALOR TOTAL</w:t>
            </w:r>
          </w:p>
        </w:tc>
      </w:tr>
      <w:tr w:rsidR="00652203" w14:paraId="71B6EDB8" w14:textId="77777777" w:rsidTr="00652203">
        <w:tc>
          <w:tcPr>
            <w:tcW w:w="1188" w:type="dxa"/>
            <w:vMerge w:val="restart"/>
          </w:tcPr>
          <w:p w14:paraId="4C2360C5" w14:textId="77777777" w:rsidR="00652203" w:rsidRDefault="00652203">
            <w:pPr>
              <w:pStyle w:val="NormalWeb"/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2164" w:type="dxa"/>
          </w:tcPr>
          <w:p w14:paraId="04444A46" w14:textId="77777777" w:rsidR="00652203" w:rsidRDefault="00652203">
            <w:pPr>
              <w:pStyle w:val="NormalWeb"/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390" w:type="dxa"/>
          </w:tcPr>
          <w:p w14:paraId="4AE217B3" w14:textId="77777777" w:rsidR="00652203" w:rsidRDefault="00652203">
            <w:pPr>
              <w:pStyle w:val="NormalWeb"/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343" w:type="dxa"/>
          </w:tcPr>
          <w:p w14:paraId="5EB417AD" w14:textId="77777777" w:rsidR="00652203" w:rsidRDefault="00652203">
            <w:pPr>
              <w:pStyle w:val="NormalWeb"/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419" w:type="dxa"/>
          </w:tcPr>
          <w:p w14:paraId="3DFD2608" w14:textId="77777777" w:rsidR="00652203" w:rsidRDefault="00652203">
            <w:pPr>
              <w:pStyle w:val="NormalWeb"/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272" w:type="dxa"/>
          </w:tcPr>
          <w:p w14:paraId="33A8E71C" w14:textId="77777777" w:rsidR="00652203" w:rsidRDefault="00652203">
            <w:pPr>
              <w:pStyle w:val="NormalWeb"/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652203" w14:paraId="55E12100" w14:textId="77777777" w:rsidTr="00652203">
        <w:tc>
          <w:tcPr>
            <w:tcW w:w="1188" w:type="dxa"/>
            <w:vMerge/>
          </w:tcPr>
          <w:p w14:paraId="11CA8FCD" w14:textId="77777777" w:rsidR="00652203" w:rsidRDefault="00652203">
            <w:pPr>
              <w:pStyle w:val="NormalWeb"/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2164" w:type="dxa"/>
          </w:tcPr>
          <w:p w14:paraId="22FB6AF0" w14:textId="77777777" w:rsidR="00652203" w:rsidRDefault="00652203">
            <w:pPr>
              <w:pStyle w:val="NormalWeb"/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390" w:type="dxa"/>
          </w:tcPr>
          <w:p w14:paraId="22424D42" w14:textId="77777777" w:rsidR="00652203" w:rsidRDefault="00652203">
            <w:pPr>
              <w:pStyle w:val="NormalWeb"/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343" w:type="dxa"/>
          </w:tcPr>
          <w:p w14:paraId="649AAF2C" w14:textId="77777777" w:rsidR="00652203" w:rsidRDefault="00652203">
            <w:pPr>
              <w:pStyle w:val="NormalWeb"/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419" w:type="dxa"/>
          </w:tcPr>
          <w:p w14:paraId="1D3F0ECB" w14:textId="77777777" w:rsidR="00652203" w:rsidRDefault="00652203">
            <w:pPr>
              <w:pStyle w:val="NormalWeb"/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272" w:type="dxa"/>
          </w:tcPr>
          <w:p w14:paraId="17273320" w14:textId="77777777" w:rsidR="00652203" w:rsidRDefault="00652203">
            <w:pPr>
              <w:pStyle w:val="NormalWeb"/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652203" w14:paraId="504332EF" w14:textId="77777777" w:rsidTr="00652203">
        <w:tc>
          <w:tcPr>
            <w:tcW w:w="7504" w:type="dxa"/>
            <w:gridSpan w:val="5"/>
          </w:tcPr>
          <w:p w14:paraId="663D867C" w14:textId="4FC711C9" w:rsidR="00652203" w:rsidRPr="00CD115C" w:rsidRDefault="00652203" w:rsidP="00CD115C">
            <w:pPr>
              <w:pStyle w:val="NormalWeb"/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CD115C">
              <w:rPr>
                <w:rFonts w:ascii="Arial" w:hAnsi="Arial" w:cs="Arial"/>
                <w:b/>
                <w:bCs/>
                <w:color w:val="000000"/>
              </w:rPr>
              <w:t>VALOR TOTAL</w:t>
            </w:r>
          </w:p>
        </w:tc>
        <w:tc>
          <w:tcPr>
            <w:tcW w:w="1272" w:type="dxa"/>
          </w:tcPr>
          <w:p w14:paraId="615D383C" w14:textId="77777777" w:rsidR="00652203" w:rsidRDefault="00652203">
            <w:pPr>
              <w:pStyle w:val="NormalWeb"/>
              <w:spacing w:line="360" w:lineRule="auto"/>
              <w:jc w:val="both"/>
              <w:rPr>
                <w:rFonts w:ascii="Arial" w:hAnsi="Arial" w:cs="Arial"/>
                <w:color w:val="000000"/>
              </w:rPr>
            </w:pPr>
          </w:p>
        </w:tc>
      </w:tr>
    </w:tbl>
    <w:p w14:paraId="2F610101" w14:textId="77777777" w:rsidR="00A87C03" w:rsidRDefault="00A87C03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</w:p>
    <w:p w14:paraId="13508026" w14:textId="77777777" w:rsidR="00EA4B07" w:rsidRDefault="00EF4D08">
      <w:pPr>
        <w:pStyle w:val="NormalWeb"/>
        <w:spacing w:line="360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2. CLÁUSULA SEGUNDA - DO OBJETO DO PRESENTE ADITIVO</w:t>
      </w:r>
    </w:p>
    <w:p w14:paraId="1250F911" w14:textId="41D8EAF2" w:rsidR="00EA4B07" w:rsidRDefault="00EF4D08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2.1. O presente termo aditivo tem por objeto prorrogar por </w:t>
      </w:r>
      <w:r w:rsidR="00A87C03">
        <w:rPr>
          <w:rFonts w:ascii="Arial" w:hAnsi="Arial" w:cs="Arial"/>
          <w:color w:val="FF0000"/>
        </w:rPr>
        <w:t xml:space="preserve">(Descrever o </w:t>
      </w:r>
      <w:r w:rsidR="00A87C03">
        <w:rPr>
          <w:rFonts w:ascii="Arial" w:hAnsi="Arial" w:cs="Arial"/>
          <w:color w:val="FF0000"/>
        </w:rPr>
        <w:t>númer</w:t>
      </w:r>
      <w:r w:rsidR="00A87C03">
        <w:rPr>
          <w:rFonts w:ascii="Arial" w:hAnsi="Arial" w:cs="Arial"/>
          <w:color w:val="FF0000"/>
        </w:rPr>
        <w:t>o d</w:t>
      </w:r>
      <w:r w:rsidR="00A87C03">
        <w:rPr>
          <w:rFonts w:ascii="Arial" w:hAnsi="Arial" w:cs="Arial"/>
          <w:color w:val="FF0000"/>
        </w:rPr>
        <w:t xml:space="preserve">e </w:t>
      </w:r>
      <w:r w:rsidR="00A87C03">
        <w:rPr>
          <w:rFonts w:ascii="Arial" w:hAnsi="Arial" w:cs="Arial"/>
          <w:color w:val="FF0000"/>
        </w:rPr>
        <w:lastRenderedPageBreak/>
        <w:t>meses</w:t>
      </w:r>
      <w:r w:rsidR="00A87C03">
        <w:rPr>
          <w:rFonts w:ascii="Arial" w:hAnsi="Arial" w:cs="Arial"/>
          <w:color w:val="FF0000"/>
        </w:rPr>
        <w:t>)</w:t>
      </w:r>
      <w:r>
        <w:rPr>
          <w:rFonts w:ascii="Arial" w:hAnsi="Arial" w:cs="Arial"/>
          <w:color w:val="000000"/>
        </w:rPr>
        <w:t xml:space="preserve"> meses, de …. de …….. de 202... à …. de ……... de 202…., a execução dos serviços objeto do Contrato nº. …../202…..</w:t>
      </w:r>
    </w:p>
    <w:p w14:paraId="476FAAB0" w14:textId="77777777" w:rsidR="00EA4B07" w:rsidRDefault="00EF4D08">
      <w:pPr>
        <w:pStyle w:val="Ttulo1"/>
        <w:numPr>
          <w:ilvl w:val="0"/>
          <w:numId w:val="0"/>
        </w:numPr>
        <w:rPr>
          <w:color w:val="FFFFFF" w:themeColor="background1"/>
          <w:sz w:val="20"/>
        </w:rPr>
      </w:pPr>
      <w:r>
        <w:t>3. CLÁUSULA TERCEIRA – DO PREÇO</w:t>
      </w:r>
    </w:p>
    <w:p w14:paraId="28E63ED5" w14:textId="6D0C347F" w:rsidR="00A87C03" w:rsidRDefault="00A87C03" w:rsidP="00A87C03">
      <w:pPr>
        <w:pStyle w:val="N11"/>
        <w:numPr>
          <w:ilvl w:val="0"/>
          <w:numId w:val="0"/>
        </w:numPr>
        <w:spacing w:line="360" w:lineRule="auto"/>
        <w:rPr>
          <w:color w:val="000000"/>
        </w:rPr>
      </w:pPr>
      <w:r w:rsidRPr="00A87C03">
        <w:rPr>
          <w:color w:val="000000"/>
        </w:rPr>
        <w:t xml:space="preserve">3.1. O valor unitário será de </w:t>
      </w:r>
      <w:r>
        <w:rPr>
          <w:rFonts w:cs="Arial"/>
          <w:color w:val="FF0000"/>
        </w:rPr>
        <w:t xml:space="preserve">(Descrever o </w:t>
      </w:r>
      <w:r>
        <w:rPr>
          <w:rFonts w:cs="Arial"/>
          <w:color w:val="FF0000"/>
        </w:rPr>
        <w:t>valor</w:t>
      </w:r>
      <w:r>
        <w:rPr>
          <w:rFonts w:cs="Arial"/>
          <w:color w:val="FF0000"/>
        </w:rPr>
        <w:t>)</w:t>
      </w:r>
      <w:r w:rsidRPr="00A87C03">
        <w:rPr>
          <w:color w:val="000000"/>
        </w:rPr>
        <w:t xml:space="preserve">, totalizando o valor de </w:t>
      </w:r>
      <w:r>
        <w:rPr>
          <w:rFonts w:cs="Arial"/>
          <w:color w:val="FF0000"/>
        </w:rPr>
        <w:t>(Descrever o valor)</w:t>
      </w:r>
      <w:r w:rsidRPr="00A87C03">
        <w:rPr>
          <w:color w:val="000000"/>
        </w:rPr>
        <w:t>.</w:t>
      </w:r>
    </w:p>
    <w:p w14:paraId="25ECAB8A" w14:textId="626EDA17" w:rsidR="00EA4B07" w:rsidRDefault="00EF4D08">
      <w:pPr>
        <w:pStyle w:val="N11"/>
        <w:numPr>
          <w:ilvl w:val="0"/>
          <w:numId w:val="0"/>
        </w:numPr>
        <w:spacing w:line="360" w:lineRule="auto"/>
        <w:rPr>
          <w:color w:val="000000"/>
        </w:rPr>
      </w:pPr>
      <w:r>
        <w:rPr>
          <w:color w:val="000000"/>
        </w:rPr>
        <w:t xml:space="preserve">3.2. O valor do aditivo inclui o reajuste estabelecido na Cláusula </w:t>
      </w:r>
      <w:r w:rsidR="00A87C03">
        <w:rPr>
          <w:rFonts w:cs="Arial"/>
          <w:color w:val="FF0000"/>
        </w:rPr>
        <w:t xml:space="preserve">(Descrever </w:t>
      </w:r>
      <w:r w:rsidR="00A87C03">
        <w:rPr>
          <w:rFonts w:cs="Arial"/>
          <w:color w:val="FF0000"/>
        </w:rPr>
        <w:t>a Cláusula</w:t>
      </w:r>
      <w:r w:rsidR="00A87C03">
        <w:rPr>
          <w:rFonts w:cs="Arial"/>
          <w:color w:val="FF0000"/>
        </w:rPr>
        <w:t>)</w:t>
      </w:r>
      <w:r>
        <w:rPr>
          <w:color w:val="000000"/>
        </w:rPr>
        <w:t xml:space="preserve"> do Contrato Original, que prevê a atualização dos preços iniciais com base no IPCA (Índice de Preços ao Consumidor Amplo) acumulado nos últimos 12 (doze) meses, correspondendo a </w:t>
      </w:r>
      <w:r w:rsidR="00A87C03">
        <w:rPr>
          <w:rFonts w:cs="Arial"/>
          <w:color w:val="FF0000"/>
        </w:rPr>
        <w:t xml:space="preserve">(Descrever </w:t>
      </w:r>
      <w:r w:rsidR="00A87C03">
        <w:rPr>
          <w:rFonts w:cs="Arial"/>
          <w:color w:val="FF0000"/>
        </w:rPr>
        <w:t>a porcentagem</w:t>
      </w:r>
      <w:r w:rsidR="00A87C03">
        <w:rPr>
          <w:rFonts w:cs="Arial"/>
          <w:color w:val="FF0000"/>
        </w:rPr>
        <w:t>)</w:t>
      </w:r>
      <w:r>
        <w:rPr>
          <w:color w:val="000000"/>
        </w:rPr>
        <w:t>.</w:t>
      </w:r>
    </w:p>
    <w:p w14:paraId="037D8FE6" w14:textId="77777777" w:rsidR="00EA4B07" w:rsidRDefault="00EF4D08">
      <w:pPr>
        <w:pStyle w:val="N11"/>
        <w:numPr>
          <w:ilvl w:val="0"/>
          <w:numId w:val="0"/>
        </w:numPr>
        <w:spacing w:line="360" w:lineRule="auto"/>
        <w:rPr>
          <w:color w:val="000000"/>
        </w:rPr>
      </w:pPr>
      <w:r>
        <w:rPr>
          <w:color w:val="000000"/>
        </w:rPr>
        <w:t>3.3. 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030617F7" w14:textId="77777777" w:rsidR="00EA4B07" w:rsidRDefault="00EF4D08">
      <w:pPr>
        <w:pStyle w:val="Ttulo1"/>
        <w:numPr>
          <w:ilvl w:val="0"/>
          <w:numId w:val="0"/>
        </w:numPr>
      </w:pPr>
      <w:r>
        <w:t>4. CLÁUSULA QUARTA – DA DOTAÇÃO ORÇAMENTÁRIA</w:t>
      </w:r>
    </w:p>
    <w:p w14:paraId="1BD2150E" w14:textId="3920BB08" w:rsidR="00EA4B07" w:rsidRDefault="00EF4D08">
      <w:pPr>
        <w:pStyle w:val="N11"/>
        <w:numPr>
          <w:ilvl w:val="0"/>
          <w:numId w:val="0"/>
        </w:numPr>
        <w:spacing w:line="360" w:lineRule="auto"/>
      </w:pPr>
      <w:r>
        <w:t xml:space="preserve">4.1. As despesas decorrentes deste Termo Aditivo serão custeadas com recursos previstos no orçamento da Câmara Municipal de Colatina, especificamente na UNIDADE ORÇAMENTÁRIA 01 – CÂMARA MUNICIPAL DE COLATINA – </w:t>
      </w:r>
      <w:r w:rsidR="00277E44">
        <w:rPr>
          <w:rFonts w:cs="Arial"/>
          <w:color w:val="FF0000"/>
        </w:rPr>
        <w:t>(Descrever</w:t>
      </w:r>
      <w:r w:rsidR="0084765E">
        <w:rPr>
          <w:rFonts w:cs="Arial"/>
          <w:color w:val="FF0000"/>
        </w:rPr>
        <w:t xml:space="preserve"> as informações orçamentárias</w:t>
      </w:r>
      <w:r w:rsidR="00277E44">
        <w:rPr>
          <w:rFonts w:cs="Arial"/>
          <w:color w:val="FF0000"/>
        </w:rPr>
        <w:t>)</w:t>
      </w:r>
      <w:r w:rsidR="00277E44">
        <w:t>.</w:t>
      </w:r>
    </w:p>
    <w:p w14:paraId="40E1893F" w14:textId="08698826" w:rsidR="00277E44" w:rsidRDefault="00401531" w:rsidP="00401531">
      <w:pPr>
        <w:pStyle w:val="N11"/>
        <w:numPr>
          <w:ilvl w:val="0"/>
          <w:numId w:val="0"/>
        </w:numPr>
        <w:spacing w:line="360" w:lineRule="auto"/>
      </w:pPr>
      <w:r>
        <w:t xml:space="preserve">4.2. Para o exercício financeiro de </w:t>
      </w:r>
      <w:r>
        <w:rPr>
          <w:rFonts w:cs="Arial"/>
          <w:color w:val="FF0000"/>
        </w:rPr>
        <w:t>(Descrever</w:t>
      </w:r>
      <w:r>
        <w:rPr>
          <w:rFonts w:cs="Arial"/>
          <w:color w:val="FF0000"/>
        </w:rPr>
        <w:t xml:space="preserve"> o exercício financeiro</w:t>
      </w:r>
      <w:r>
        <w:rPr>
          <w:rFonts w:cs="Arial"/>
          <w:color w:val="FF0000"/>
        </w:rPr>
        <w:t>)</w:t>
      </w:r>
      <w:r>
        <w:t xml:space="preserve">, será empenhado o valor de </w:t>
      </w:r>
      <w:r>
        <w:rPr>
          <w:rFonts w:cs="Arial"/>
          <w:color w:val="FF0000"/>
        </w:rPr>
        <w:t>(Descrever</w:t>
      </w:r>
      <w:r>
        <w:rPr>
          <w:rFonts w:cs="Arial"/>
          <w:color w:val="FF0000"/>
        </w:rPr>
        <w:t xml:space="preserve"> o valor</w:t>
      </w:r>
      <w:r>
        <w:rPr>
          <w:rFonts w:cs="Arial"/>
          <w:color w:val="FF0000"/>
        </w:rPr>
        <w:t>)</w:t>
      </w:r>
      <w:r>
        <w:t>, ficando o saldo remanescente</w:t>
      </w:r>
      <w:r>
        <w:t xml:space="preserve"> </w:t>
      </w:r>
      <w:r>
        <w:t xml:space="preserve">destinado ao exercício financeiro de </w:t>
      </w:r>
      <w:r>
        <w:rPr>
          <w:rFonts w:cs="Arial"/>
          <w:color w:val="FF0000"/>
        </w:rPr>
        <w:t>(Descrever o exercício financeiro)</w:t>
      </w:r>
      <w:r>
        <w:t>.</w:t>
      </w:r>
    </w:p>
    <w:p w14:paraId="657E8803" w14:textId="77777777" w:rsidR="00EA4B07" w:rsidRDefault="00EF4D08">
      <w:pPr>
        <w:pStyle w:val="Ttulo1"/>
        <w:numPr>
          <w:ilvl w:val="0"/>
          <w:numId w:val="0"/>
        </w:numPr>
        <w:rPr>
          <w:color w:val="FFFFFF" w:themeColor="background1"/>
          <w:sz w:val="20"/>
        </w:rPr>
      </w:pPr>
      <w:r>
        <w:t>5. CLÁUSULA QUINTA – DAS DISPOSIÇÕES FINAIS</w:t>
      </w:r>
    </w:p>
    <w:p w14:paraId="4234C856" w14:textId="77777777" w:rsidR="00EA4B07" w:rsidRDefault="00EF4D08">
      <w:pPr>
        <w:pStyle w:val="N11"/>
        <w:numPr>
          <w:ilvl w:val="0"/>
          <w:numId w:val="0"/>
        </w:numPr>
        <w:spacing w:line="360" w:lineRule="auto"/>
      </w:pPr>
      <w:r>
        <w:t>5.1. Ficam inalteradas as demais cláusulas e condições do Contrato nº …../202....</w:t>
      </w:r>
    </w:p>
    <w:p w14:paraId="7DF65EA2" w14:textId="0D1C6B48" w:rsidR="00EA4B07" w:rsidRDefault="00EF4D08">
      <w:pPr>
        <w:pStyle w:val="N11"/>
        <w:numPr>
          <w:ilvl w:val="0"/>
          <w:numId w:val="0"/>
        </w:numPr>
        <w:spacing w:line="360" w:lineRule="auto"/>
      </w:pPr>
      <w:r>
        <w:lastRenderedPageBreak/>
        <w:t>5.2. Fica eleito o Foro da Comarca de Colatina</w:t>
      </w:r>
      <w:r w:rsidR="000B7501">
        <w:t>/ES</w:t>
      </w:r>
      <w:r>
        <w:t xml:space="preserve"> para dirimir as dúvidas quem possam advir do presente aditamento.</w:t>
      </w:r>
    </w:p>
    <w:p w14:paraId="6F99736C" w14:textId="77777777" w:rsidR="00EA4B07" w:rsidRDefault="00EF4D08">
      <w:pPr>
        <w:pStyle w:val="N11"/>
        <w:numPr>
          <w:ilvl w:val="0"/>
          <w:numId w:val="0"/>
        </w:numPr>
        <w:spacing w:line="360" w:lineRule="auto"/>
      </w:pPr>
      <w:r>
        <w:t>E, por estarem de pleno acordo, assinam o presente em 03 (vias) de igual teor e forma diante das testemunhas que também o subscrevem.</w:t>
      </w:r>
    </w:p>
    <w:p w14:paraId="6CEDD8C3" w14:textId="77777777" w:rsidR="00EA4B07" w:rsidRDefault="00EF4D08">
      <w:pPr>
        <w:pStyle w:val="PGE-Normal"/>
        <w:jc w:val="center"/>
        <w:rPr>
          <w:color w:val="FF0000"/>
        </w:rPr>
      </w:pPr>
      <w:r>
        <w:rPr>
          <w:color w:val="FF0000"/>
        </w:rPr>
        <w:t>[Local], [dia] de [mês] de [ano].</w:t>
      </w:r>
    </w:p>
    <w:p w14:paraId="7BA1ABA5" w14:textId="77777777" w:rsidR="00EA4B07" w:rsidRDefault="00EF4D08">
      <w:pPr>
        <w:pStyle w:val="PGE-Normal"/>
        <w:spacing w:before="0" w:after="0"/>
        <w:jc w:val="center"/>
        <w:rPr>
          <w:color w:val="FF0000"/>
        </w:rPr>
      </w:pPr>
      <w:r>
        <w:rPr>
          <w:color w:val="FF0000"/>
        </w:rPr>
        <w:t>_________________________</w:t>
      </w:r>
    </w:p>
    <w:p w14:paraId="0442CE0F" w14:textId="77777777" w:rsidR="00EA4B07" w:rsidRDefault="00EF4D08">
      <w:pPr>
        <w:pStyle w:val="PGE-Normal"/>
        <w:spacing w:before="0" w:after="0"/>
        <w:jc w:val="center"/>
        <w:rPr>
          <w:color w:val="FF0000"/>
        </w:rPr>
      </w:pPr>
      <w:r>
        <w:rPr>
          <w:color w:val="FF0000"/>
        </w:rPr>
        <w:t>Representante legal do CONTRATANTE</w:t>
      </w:r>
    </w:p>
    <w:p w14:paraId="11E7C555" w14:textId="77777777" w:rsidR="00EA4B07" w:rsidRDefault="00EF4D08">
      <w:pPr>
        <w:pStyle w:val="PGE-Normal"/>
        <w:spacing w:before="0" w:after="0"/>
        <w:jc w:val="center"/>
        <w:rPr>
          <w:color w:val="FF0000"/>
        </w:rPr>
      </w:pPr>
      <w:r>
        <w:rPr>
          <w:color w:val="FF0000"/>
        </w:rPr>
        <w:t>_________________________</w:t>
      </w:r>
    </w:p>
    <w:p w14:paraId="038A03FB" w14:textId="77777777" w:rsidR="00EA4B07" w:rsidRDefault="00EF4D08">
      <w:pPr>
        <w:pStyle w:val="PGE-Normal"/>
        <w:spacing w:before="0" w:after="0"/>
        <w:jc w:val="center"/>
        <w:rPr>
          <w:color w:val="FF0000"/>
        </w:rPr>
      </w:pPr>
      <w:r>
        <w:rPr>
          <w:color w:val="FF0000"/>
        </w:rPr>
        <w:t>Representante legal do CONTRATADO</w:t>
      </w:r>
    </w:p>
    <w:sectPr w:rsidR="00EA4B0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419" w:bottom="1134" w:left="1701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3C3649" w14:textId="77777777" w:rsidR="00EF4D08" w:rsidRDefault="00EF4D08">
      <w:pPr>
        <w:spacing w:before="0" w:after="0"/>
      </w:pPr>
      <w:r>
        <w:separator/>
      </w:r>
    </w:p>
  </w:endnote>
  <w:endnote w:type="continuationSeparator" w:id="0">
    <w:p w14:paraId="70901748" w14:textId="77777777" w:rsidR="00EF4D08" w:rsidRDefault="00EF4D0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FC1F3" w14:textId="77777777" w:rsidR="00EA4B07" w:rsidRDefault="00EA4B0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8356E" w14:textId="77777777" w:rsidR="00EA4B07" w:rsidRDefault="00EF4D08">
    <w:pPr>
      <w:pStyle w:val="Rodap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center"/>
      <w:rPr>
        <w:rFonts w:ascii="Tahoma" w:hAnsi="Tahoma" w:cs="Tahoma"/>
        <w:b/>
        <w:sz w:val="14"/>
        <w:szCs w:val="14"/>
      </w:rPr>
    </w:pPr>
    <w:r>
      <w:rPr>
        <w:rFonts w:ascii="Tahoma" w:hAnsi="Tahoma" w:cs="Tahoma"/>
        <w:b/>
        <w:sz w:val="14"/>
        <w:szCs w:val="14"/>
      </w:rPr>
      <w:t>Rua Prof. Arnaldo de Vasconcelos Costa, Nº 32 –  Centro –  Colatina/ES – CEP: 29.700-220.</w:t>
    </w:r>
  </w:p>
  <w:p w14:paraId="5ED6A290" w14:textId="77777777" w:rsidR="00EA4B07" w:rsidRDefault="00EF4D08">
    <w:pPr>
      <w:pStyle w:val="Rodap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center"/>
    </w:pPr>
    <w:r>
      <w:rPr>
        <w:rFonts w:ascii="Tahoma" w:hAnsi="Tahoma" w:cs="Tahoma"/>
        <w:b/>
        <w:sz w:val="14"/>
        <w:szCs w:val="14"/>
      </w:rPr>
      <w:t xml:space="preserve">TELEFAX: (027) 3722-3444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DF8E3" w14:textId="77777777" w:rsidR="00EA4B07" w:rsidRDefault="00EF4D08">
    <w:pPr>
      <w:pStyle w:val="Rodap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center"/>
      <w:rPr>
        <w:rFonts w:ascii="Tahoma" w:hAnsi="Tahoma" w:cs="Tahoma"/>
        <w:b/>
        <w:sz w:val="14"/>
        <w:szCs w:val="14"/>
      </w:rPr>
    </w:pPr>
    <w:r>
      <w:rPr>
        <w:rFonts w:ascii="Tahoma" w:hAnsi="Tahoma" w:cs="Tahoma"/>
        <w:b/>
        <w:sz w:val="14"/>
        <w:szCs w:val="14"/>
      </w:rPr>
      <w:t>Rua Prof. Arnaldo de Vasconcelos Costa, Nº 32 –  Centro –  Colatina/ES – CEP: 29.700-220.</w:t>
    </w:r>
  </w:p>
  <w:p w14:paraId="0021CB00" w14:textId="77777777" w:rsidR="00EA4B07" w:rsidRDefault="00EF4D08">
    <w:pPr>
      <w:pStyle w:val="Rodap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center"/>
    </w:pPr>
    <w:r>
      <w:rPr>
        <w:rFonts w:ascii="Tahoma" w:hAnsi="Tahoma" w:cs="Tahoma"/>
        <w:b/>
        <w:sz w:val="14"/>
        <w:szCs w:val="14"/>
      </w:rPr>
      <w:t xml:space="preserve">TELEFAX: (027) 3722-3444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5D3E0" w14:textId="77777777" w:rsidR="00EF4D08" w:rsidRDefault="00EF4D08">
      <w:pPr>
        <w:spacing w:before="0" w:after="0"/>
      </w:pPr>
      <w:r>
        <w:separator/>
      </w:r>
    </w:p>
  </w:footnote>
  <w:footnote w:type="continuationSeparator" w:id="0">
    <w:p w14:paraId="3DF3C98C" w14:textId="77777777" w:rsidR="00EF4D08" w:rsidRDefault="00EF4D0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46574" w14:textId="77777777" w:rsidR="00EA4B07" w:rsidRDefault="00EA4B0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83526" w14:textId="77777777" w:rsidR="00EA4B07" w:rsidRDefault="00EF4D08">
    <w:pPr>
      <w:pStyle w:val="Cabealho"/>
    </w:pPr>
    <w:r>
      <w:rPr>
        <w:noProof/>
      </w:rPr>
      <w:drawing>
        <wp:inline distT="0" distB="0" distL="0" distR="0" wp14:anchorId="1740F450" wp14:editId="31E96A45">
          <wp:extent cx="5606415" cy="126809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13" t="-55" r="-13" b="-55"/>
                  <a:stretch>
                    <a:fillRect/>
                  </a:stretch>
                </pic:blipFill>
                <pic:spPr bwMode="auto">
                  <a:xfrm>
                    <a:off x="0" y="0"/>
                    <a:ext cx="5606415" cy="1268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CFBAAB4" w14:textId="77777777" w:rsidR="00EA4B07" w:rsidRDefault="00EA4B0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C83DAA" w14:textId="77777777" w:rsidR="00EA4B07" w:rsidRDefault="00EF4D08">
    <w:pPr>
      <w:pStyle w:val="Cabealho"/>
    </w:pPr>
    <w:r>
      <w:rPr>
        <w:noProof/>
      </w:rPr>
      <w:drawing>
        <wp:inline distT="0" distB="0" distL="0" distR="0" wp14:anchorId="629E9E4C" wp14:editId="7A2BC384">
          <wp:extent cx="5606415" cy="1268095"/>
          <wp:effectExtent l="0" t="0" r="0" b="0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13" t="-55" r="-13" b="-55"/>
                  <a:stretch>
                    <a:fillRect/>
                  </a:stretch>
                </pic:blipFill>
                <pic:spPr bwMode="auto">
                  <a:xfrm>
                    <a:off x="0" y="0"/>
                    <a:ext cx="5606415" cy="1268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2F28597" w14:textId="77777777" w:rsidR="00EA4B07" w:rsidRDefault="00EA4B0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429FF"/>
    <w:multiLevelType w:val="multilevel"/>
    <w:tmpl w:val="CBAC3DC0"/>
    <w:lvl w:ilvl="0">
      <w:start w:val="1"/>
      <w:numFmt w:val="decimal"/>
      <w:pStyle w:val="Nivel01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tabs>
          <w:tab w:val="num" w:pos="0"/>
        </w:tabs>
        <w:ind w:left="4118" w:hanging="432"/>
      </w:pPr>
      <w:rPr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tabs>
          <w:tab w:val="num" w:pos="0"/>
        </w:tabs>
        <w:ind w:left="3198" w:hanging="504"/>
      </w:pPr>
      <w:rPr>
        <w:rFonts w:ascii="Arial" w:hAnsi="Arial" w:cs="Arial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491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380427A6"/>
    <w:multiLevelType w:val="multilevel"/>
    <w:tmpl w:val="332A47FC"/>
    <w:lvl w:ilvl="0">
      <w:start w:val="1"/>
      <w:numFmt w:val="decimal"/>
      <w:pStyle w:val="Nvel1-Opcional"/>
      <w:lvlText w:val="%1)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space"/>
      <w:lvlText w:val="%2.%1"/>
      <w:lvlJc w:val="left"/>
      <w:pPr>
        <w:tabs>
          <w:tab w:val="num" w:pos="0"/>
        </w:tabs>
        <w:ind w:left="0" w:firstLine="0"/>
      </w:pPr>
      <w:rPr>
        <w:rFonts w:ascii="Arial" w:hAnsi="Arial"/>
        <w:b w:val="0"/>
        <w:i w:val="0"/>
        <w:caps w:val="0"/>
        <w:smallCaps w:val="0"/>
        <w:strike w:val="0"/>
        <w:dstrike w:val="0"/>
        <w:vanish w:val="0"/>
        <w:spacing w:val="0"/>
        <w:w w:val="100"/>
        <w:kern w:val="0"/>
        <w:position w:val="0"/>
        <w:sz w:val="24"/>
        <w:vertAlign w:val="baseline"/>
        <w14:ligatures w14:val="none"/>
        <w14:numForm w14:val="default"/>
        <w14:numSpacing w14:val="default"/>
        <w14:stylisticSets/>
        <w14:cntxtAlts/>
      </w:rPr>
    </w:lvl>
    <w:lvl w:ilvl="2">
      <w:start w:val="1"/>
      <w:numFmt w:val="lowerRoman"/>
      <w:lvlText w:val="%3)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A0B546A"/>
    <w:multiLevelType w:val="multilevel"/>
    <w:tmpl w:val="4FCA725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60810BDF"/>
    <w:multiLevelType w:val="multilevel"/>
    <w:tmpl w:val="13FACAB2"/>
    <w:lvl w:ilvl="0">
      <w:start w:val="1"/>
      <w:numFmt w:val="decimal"/>
      <w:pStyle w:val="Ttulo1"/>
      <w:suff w:val="space"/>
      <w:lvlText w:val="%1 -"/>
      <w:lvlJc w:val="left"/>
      <w:pPr>
        <w:tabs>
          <w:tab w:val="num" w:pos="0"/>
        </w:tabs>
        <w:ind w:left="0" w:firstLine="0"/>
      </w:pPr>
      <w:rPr>
        <w:color w:val="FFFFFF" w:themeColor="background1"/>
      </w:rPr>
    </w:lvl>
    <w:lvl w:ilvl="1">
      <w:start w:val="1"/>
      <w:numFmt w:val="decimal"/>
      <w:pStyle w:val="N11"/>
      <w:suff w:val="space"/>
      <w:lvlText w:val="%1.%2 -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space"/>
      <w:lvlText w:val="%1.%2.%3 -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space"/>
      <w:lvlText w:val="%1.%2.%3.%4 -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space"/>
      <w:lvlText w:val="%1.%2.%3.%4.%5 -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space"/>
      <w:lvlText w:val="%1.%2.%3.%4.%5.%6 -"/>
      <w:lvlJc w:val="left"/>
      <w:pPr>
        <w:tabs>
          <w:tab w:val="num" w:pos="0"/>
        </w:tabs>
        <w:ind w:left="0" w:firstLine="0"/>
      </w:pPr>
    </w:lvl>
    <w:lvl w:ilvl="6">
      <w:start w:val="1"/>
      <w:numFmt w:val="lowerLetter"/>
      <w:pStyle w:val="Nabc"/>
      <w:suff w:val="space"/>
      <w:lvlText w:val="(%7)"/>
      <w:lvlJc w:val="left"/>
      <w:pPr>
        <w:tabs>
          <w:tab w:val="num" w:pos="0"/>
        </w:tabs>
        <w:ind w:left="0" w:firstLine="0"/>
      </w:pPr>
      <w:rPr>
        <w:rFonts w:ascii="Arial" w:hAnsi="Arial"/>
        <w:b w:val="0"/>
        <w:i w:val="0"/>
        <w:caps w:val="0"/>
        <w:smallCaps w:val="0"/>
        <w:strike w:val="0"/>
        <w:dstrike w:val="0"/>
        <w:vanish w:val="0"/>
        <w:spacing w:val="0"/>
        <w:w w:val="100"/>
        <w:kern w:val="0"/>
        <w:position w:val="0"/>
        <w:sz w:val="24"/>
        <w:vertAlign w:val="baseline"/>
        <w14:ligatures w14:val="none"/>
        <w14:numForm w14:val="default"/>
        <w14:numSpacing w14:val="default"/>
        <w14:stylisticSets/>
        <w14:cntxtAlts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1.%2.%3.%4.%5.%6.%7.%8.%9 -"/>
      <w:lvlJc w:val="left"/>
      <w:pPr>
        <w:tabs>
          <w:tab w:val="num" w:pos="0"/>
        </w:tabs>
        <w:ind w:left="0" w:firstLine="0"/>
      </w:pPr>
    </w:lvl>
  </w:abstractNum>
  <w:num w:numId="1" w16cid:durableId="380128883">
    <w:abstractNumId w:val="1"/>
  </w:num>
  <w:num w:numId="2" w16cid:durableId="943148266">
    <w:abstractNumId w:val="3"/>
  </w:num>
  <w:num w:numId="3" w16cid:durableId="1441022460">
    <w:abstractNumId w:val="0"/>
  </w:num>
  <w:num w:numId="4" w16cid:durableId="7802952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4B07"/>
    <w:rsid w:val="000B7501"/>
    <w:rsid w:val="000D0AE2"/>
    <w:rsid w:val="00100B81"/>
    <w:rsid w:val="00277E44"/>
    <w:rsid w:val="003718AF"/>
    <w:rsid w:val="00382229"/>
    <w:rsid w:val="003B752A"/>
    <w:rsid w:val="00401531"/>
    <w:rsid w:val="00652203"/>
    <w:rsid w:val="007545A5"/>
    <w:rsid w:val="0084765E"/>
    <w:rsid w:val="008E6B45"/>
    <w:rsid w:val="00A87C03"/>
    <w:rsid w:val="00BF48FD"/>
    <w:rsid w:val="00C40AF7"/>
    <w:rsid w:val="00CD115C"/>
    <w:rsid w:val="00EA4B07"/>
    <w:rsid w:val="00EA7FB3"/>
    <w:rsid w:val="00EF4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9D286"/>
  <w15:docId w15:val="{C8F0C157-C716-4A2B-AD0C-1DF04668E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9BB"/>
    <w:pPr>
      <w:spacing w:before="240" w:after="240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11"/>
    <w:link w:val="Ttulo1Char"/>
    <w:uiPriority w:val="9"/>
    <w:qFormat/>
    <w:rsid w:val="007C69D5"/>
    <w:pPr>
      <w:numPr>
        <w:numId w:val="2"/>
      </w:numPr>
      <w:spacing w:before="480"/>
      <w:outlineLvl w:val="0"/>
    </w:pPr>
    <w:rPr>
      <w:rFonts w:eastAsiaTheme="majorEastAsia" w:cstheme="majorBidi"/>
      <w:b/>
      <w:szCs w:val="32"/>
    </w:rPr>
  </w:style>
  <w:style w:type="paragraph" w:styleId="Ttulo2">
    <w:name w:val="heading 2"/>
    <w:basedOn w:val="Normal"/>
    <w:next w:val="PGE-Normal"/>
    <w:link w:val="Ttulo2Char"/>
    <w:uiPriority w:val="9"/>
    <w:semiHidden/>
    <w:unhideWhenUsed/>
    <w:qFormat/>
    <w:rsid w:val="00115F82"/>
    <w:pPr>
      <w:keepNext/>
      <w:keepLines/>
      <w:spacing w:before="480"/>
      <w:outlineLvl w:val="1"/>
    </w:pPr>
    <w:rPr>
      <w:rFonts w:eastAsiaTheme="majorEastAsia" w:cstheme="majorBidi"/>
      <w:b/>
      <w:szCs w:val="2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qFormat/>
    <w:rsid w:val="007C69D5"/>
    <w:rPr>
      <w:rFonts w:ascii="Arial" w:eastAsiaTheme="majorEastAsia" w:hAnsi="Arial" w:cstheme="majorBidi"/>
      <w:b/>
      <w:sz w:val="24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qFormat/>
    <w:rsid w:val="00115F82"/>
    <w:rPr>
      <w:rFonts w:ascii="Arial" w:eastAsiaTheme="majorEastAsia" w:hAnsi="Arial" w:cstheme="majorBidi"/>
      <w:b/>
      <w:sz w:val="24"/>
      <w:szCs w:val="26"/>
    </w:rPr>
  </w:style>
  <w:style w:type="character" w:customStyle="1" w:styleId="TtuloChar">
    <w:name w:val="Título Char"/>
    <w:basedOn w:val="Fontepargpadro"/>
    <w:link w:val="Ttulo"/>
    <w:uiPriority w:val="10"/>
    <w:qFormat/>
    <w:rsid w:val="000309BB"/>
    <w:rPr>
      <w:rFonts w:ascii="Arial" w:eastAsiaTheme="majorEastAsia" w:hAnsi="Arial" w:cstheme="majorBidi"/>
      <w:b/>
      <w:i/>
      <w:spacing w:val="-10"/>
      <w:kern w:val="2"/>
      <w:sz w:val="28"/>
      <w:szCs w:val="56"/>
    </w:rPr>
  </w:style>
  <w:style w:type="character" w:customStyle="1" w:styleId="N11Char">
    <w:name w:val="N 1.1 Char"/>
    <w:basedOn w:val="Fontepargpadro"/>
    <w:link w:val="N11"/>
    <w:qFormat/>
    <w:rsid w:val="000309BB"/>
    <w:rPr>
      <w:rFonts w:ascii="Arial" w:hAnsi="Arial"/>
      <w:sz w:val="24"/>
    </w:rPr>
  </w:style>
  <w:style w:type="character" w:customStyle="1" w:styleId="N111Char">
    <w:name w:val="N 1.1.1 Char"/>
    <w:basedOn w:val="N11Char"/>
    <w:link w:val="N111"/>
    <w:qFormat/>
    <w:rsid w:val="00800576"/>
    <w:rPr>
      <w:rFonts w:ascii="Arial" w:hAnsi="Arial"/>
      <w:sz w:val="24"/>
    </w:rPr>
  </w:style>
  <w:style w:type="character" w:customStyle="1" w:styleId="N1111Char">
    <w:name w:val="N 1.1.1.1 Char"/>
    <w:basedOn w:val="N111Char"/>
    <w:link w:val="N1111"/>
    <w:qFormat/>
    <w:rsid w:val="00800576"/>
    <w:rPr>
      <w:rFonts w:ascii="Arial" w:hAnsi="Arial"/>
      <w:sz w:val="24"/>
    </w:rPr>
  </w:style>
  <w:style w:type="character" w:customStyle="1" w:styleId="NabcChar">
    <w:name w:val="N abc Char"/>
    <w:basedOn w:val="Fontepargpadro"/>
    <w:link w:val="Nabc"/>
    <w:qFormat/>
    <w:rsid w:val="00800576"/>
    <w:rPr>
      <w:rFonts w:ascii="Arial" w:hAnsi="Arial"/>
      <w:sz w:val="24"/>
      <w:lang w:val="it-IT"/>
    </w:rPr>
  </w:style>
  <w:style w:type="character" w:customStyle="1" w:styleId="PGE-NotaExplicativaChar">
    <w:name w:val="PGE-NotaExplicativa Char"/>
    <w:link w:val="PGE-NotaExplicativa"/>
    <w:qFormat/>
    <w:rsid w:val="001C541E"/>
    <w:rPr>
      <w:rFonts w:ascii="Consolas" w:eastAsia="Calibri" w:hAnsi="Consolas" w:cs="Times New Roman"/>
      <w:sz w:val="24"/>
      <w:shd w:val="clear" w:color="auto" w:fill="FFFF00"/>
    </w:rPr>
  </w:style>
  <w:style w:type="character" w:customStyle="1" w:styleId="Nivel01Char">
    <w:name w:val="Nivel 01 Char"/>
    <w:basedOn w:val="Fontepargpadro"/>
    <w:link w:val="Nivel01"/>
    <w:qFormat/>
    <w:locked/>
    <w:rsid w:val="00B903BB"/>
    <w:rPr>
      <w:rFonts w:ascii="Arial" w:eastAsiaTheme="majorEastAsia" w:hAnsi="Arial" w:cs="Arial"/>
      <w:b/>
      <w:bCs/>
      <w:sz w:val="20"/>
      <w:szCs w:val="20"/>
      <w:lang w:eastAsia="pt-BR"/>
    </w:rPr>
  </w:style>
  <w:style w:type="character" w:customStyle="1" w:styleId="Nvel1-OpcionalChar">
    <w:name w:val="Nível 1 - Opcional Char"/>
    <w:basedOn w:val="Fontepargpadro"/>
    <w:link w:val="Nvel1-Opcional"/>
    <w:qFormat/>
    <w:locked/>
    <w:rsid w:val="00C17226"/>
    <w:rPr>
      <w:rFonts w:ascii="Arial" w:eastAsiaTheme="majorEastAsia" w:hAnsi="Arial" w:cs="Arial"/>
      <w:b/>
      <w:bCs/>
      <w:i/>
      <w:color w:val="FF0000"/>
      <w:sz w:val="20"/>
      <w:szCs w:val="20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D460AF"/>
    <w:rPr>
      <w:rFonts w:ascii="Arial" w:hAnsi="Arial"/>
      <w:sz w:val="24"/>
    </w:rPr>
  </w:style>
  <w:style w:type="character" w:customStyle="1" w:styleId="RodapChar">
    <w:name w:val="Rodapé Char"/>
    <w:basedOn w:val="Fontepargpadro"/>
    <w:link w:val="Rodap"/>
    <w:uiPriority w:val="99"/>
    <w:qFormat/>
    <w:rsid w:val="00D460AF"/>
    <w:rPr>
      <w:rFonts w:ascii="Arial" w:hAnsi="Arial"/>
      <w:sz w:val="24"/>
    </w:rPr>
  </w:style>
  <w:style w:type="paragraph" w:styleId="Ttulo">
    <w:name w:val="Title"/>
    <w:basedOn w:val="Normal"/>
    <w:next w:val="PGE-Normal"/>
    <w:link w:val="TtuloChar"/>
    <w:uiPriority w:val="10"/>
    <w:qFormat/>
    <w:rsid w:val="000309BB"/>
    <w:pPr>
      <w:spacing w:before="360" w:after="360"/>
      <w:jc w:val="center"/>
      <w:outlineLvl w:val="0"/>
    </w:pPr>
    <w:rPr>
      <w:rFonts w:eastAsiaTheme="majorEastAsia" w:cstheme="majorBidi"/>
      <w:b/>
      <w:i/>
      <w:spacing w:val="-10"/>
      <w:kern w:val="2"/>
      <w:sz w:val="28"/>
      <w:szCs w:val="56"/>
    </w:rPr>
  </w:style>
  <w:style w:type="paragraph" w:styleId="Corpodetexto">
    <w:name w:val="Body Text"/>
    <w:basedOn w:val="Normal"/>
    <w:pPr>
      <w:spacing w:before="0"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Ttulouser">
    <w:name w:val="Título (user)"/>
    <w:basedOn w:val="Normal"/>
    <w:next w:val="Corpodetexto"/>
    <w:qFormat/>
    <w:pPr>
      <w:keepNext/>
      <w:spacing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ndiceuser">
    <w:name w:val="Índice (user)"/>
    <w:basedOn w:val="Normal"/>
    <w:qFormat/>
    <w:pPr>
      <w:suppressLineNumbers/>
    </w:pPr>
    <w:rPr>
      <w:rFonts w:cs="Lucida Sans"/>
    </w:rPr>
  </w:style>
  <w:style w:type="paragraph" w:customStyle="1" w:styleId="N11">
    <w:name w:val="N 1.1"/>
    <w:basedOn w:val="Normal"/>
    <w:link w:val="N11Char"/>
    <w:qFormat/>
    <w:rsid w:val="000309BB"/>
    <w:pPr>
      <w:numPr>
        <w:ilvl w:val="1"/>
        <w:numId w:val="2"/>
      </w:numPr>
    </w:pPr>
  </w:style>
  <w:style w:type="paragraph" w:customStyle="1" w:styleId="N111">
    <w:name w:val="N 1.1.1"/>
    <w:basedOn w:val="N11"/>
    <w:link w:val="N111Char"/>
    <w:qFormat/>
    <w:rsid w:val="00800576"/>
  </w:style>
  <w:style w:type="paragraph" w:customStyle="1" w:styleId="N1111">
    <w:name w:val="N 1.1.1.1"/>
    <w:basedOn w:val="N111"/>
    <w:link w:val="N1111Char"/>
    <w:qFormat/>
    <w:rsid w:val="00800576"/>
  </w:style>
  <w:style w:type="paragraph" w:customStyle="1" w:styleId="Nabc">
    <w:name w:val="N abc"/>
    <w:basedOn w:val="Normal"/>
    <w:link w:val="NabcChar"/>
    <w:qFormat/>
    <w:rsid w:val="00800576"/>
    <w:pPr>
      <w:numPr>
        <w:ilvl w:val="6"/>
        <w:numId w:val="2"/>
      </w:numPr>
    </w:pPr>
    <w:rPr>
      <w:lang w:val="it-IT"/>
    </w:rPr>
  </w:style>
  <w:style w:type="paragraph" w:customStyle="1" w:styleId="PGE-Normal">
    <w:name w:val="PGE-Normal"/>
    <w:basedOn w:val="Normal"/>
    <w:qFormat/>
    <w:rsid w:val="00A43621"/>
  </w:style>
  <w:style w:type="paragraph" w:customStyle="1" w:styleId="PGE-NotaExplicativa">
    <w:name w:val="PGE-NotaExplicativa"/>
    <w:basedOn w:val="Normal"/>
    <w:link w:val="PGE-NotaExplicativaChar"/>
    <w:qFormat/>
    <w:rsid w:val="001C541E"/>
    <w:pPr>
      <w:pBdr>
        <w:top w:val="dashed" w:sz="4" w:space="1" w:color="000000"/>
        <w:left w:val="dashed" w:sz="4" w:space="4" w:color="000000"/>
        <w:bottom w:val="dashed" w:sz="4" w:space="1" w:color="000000"/>
        <w:right w:val="dashed" w:sz="4" w:space="4" w:color="000000"/>
      </w:pBdr>
      <w:shd w:val="clear" w:color="auto" w:fill="FFFF00"/>
    </w:pPr>
    <w:rPr>
      <w:rFonts w:ascii="Consolas" w:eastAsia="Calibri" w:hAnsi="Consolas" w:cs="Times New Roman"/>
    </w:rPr>
  </w:style>
  <w:style w:type="paragraph" w:customStyle="1" w:styleId="Padro">
    <w:name w:val="Padrão"/>
    <w:qFormat/>
    <w:rsid w:val="001C541E"/>
    <w:pPr>
      <w:spacing w:before="240" w:after="240"/>
      <w:jc w:val="both"/>
    </w:pPr>
    <w:rPr>
      <w:rFonts w:ascii="Arial" w:hAnsi="Arial" w:cs="Times New Roman"/>
      <w:sz w:val="24"/>
    </w:rPr>
  </w:style>
  <w:style w:type="paragraph" w:styleId="NormalWeb">
    <w:name w:val="Normal (Web)"/>
    <w:basedOn w:val="Normal"/>
    <w:uiPriority w:val="99"/>
    <w:qFormat/>
    <w:rsid w:val="009A01AC"/>
    <w:pPr>
      <w:widowControl w:val="0"/>
      <w:spacing w:before="0" w:after="0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B903BB"/>
    <w:pPr>
      <w:keepNext/>
      <w:keepLines/>
      <w:numPr>
        <w:numId w:val="3"/>
      </w:numPr>
      <w:tabs>
        <w:tab w:val="left" w:pos="142"/>
      </w:tabs>
      <w:spacing w:before="240" w:after="120"/>
      <w:ind w:left="-425" w:firstLine="0"/>
    </w:pPr>
    <w:rPr>
      <w:rFonts w:cs="Arial"/>
      <w:bCs/>
      <w:sz w:val="20"/>
      <w:szCs w:val="20"/>
      <w:lang w:eastAsia="pt-BR"/>
    </w:rPr>
  </w:style>
  <w:style w:type="paragraph" w:customStyle="1" w:styleId="Nivel2">
    <w:name w:val="Nivel 2"/>
    <w:basedOn w:val="Normal"/>
    <w:qFormat/>
    <w:rsid w:val="00B903BB"/>
    <w:pPr>
      <w:numPr>
        <w:ilvl w:val="1"/>
        <w:numId w:val="3"/>
      </w:numPr>
      <w:spacing w:before="120" w:after="120" w:line="276" w:lineRule="auto"/>
      <w:ind w:left="0" w:firstLine="0"/>
    </w:pPr>
    <w:rPr>
      <w:rFonts w:eastAsiaTheme="minorEastAsia" w:cs="Arial"/>
      <w:color w:val="000000"/>
      <w:sz w:val="20"/>
      <w:szCs w:val="20"/>
      <w:lang w:eastAsia="pt-BR"/>
    </w:rPr>
  </w:style>
  <w:style w:type="paragraph" w:customStyle="1" w:styleId="Nivel3">
    <w:name w:val="Nivel 3"/>
    <w:basedOn w:val="Normal"/>
    <w:qFormat/>
    <w:rsid w:val="00B903BB"/>
    <w:pPr>
      <w:numPr>
        <w:ilvl w:val="2"/>
        <w:numId w:val="3"/>
      </w:numPr>
      <w:spacing w:before="120" w:after="120" w:line="276" w:lineRule="auto"/>
      <w:ind w:left="284" w:firstLine="0"/>
    </w:pPr>
    <w:rPr>
      <w:rFonts w:eastAsiaTheme="minorEastAsia" w:cs="Arial"/>
      <w:color w:val="000000"/>
      <w:sz w:val="20"/>
      <w:szCs w:val="20"/>
      <w:lang w:eastAsia="pt-BR"/>
    </w:rPr>
  </w:style>
  <w:style w:type="paragraph" w:customStyle="1" w:styleId="Nivel4">
    <w:name w:val="Nivel 4"/>
    <w:basedOn w:val="Nivel3"/>
    <w:qFormat/>
    <w:rsid w:val="00B903BB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B903BB"/>
    <w:pPr>
      <w:ind w:left="851"/>
    </w:pPr>
  </w:style>
  <w:style w:type="paragraph" w:customStyle="1" w:styleId="Nvel1-Opcional">
    <w:name w:val="Nível 1 - Opcional"/>
    <w:basedOn w:val="Nivel01"/>
    <w:link w:val="Nvel1-OpcionalChar"/>
    <w:qFormat/>
    <w:rsid w:val="00C17226"/>
    <w:pPr>
      <w:numPr>
        <w:numId w:val="1"/>
      </w:numPr>
      <w:ind w:left="-425"/>
    </w:pPr>
    <w:rPr>
      <w:i/>
      <w:color w:val="FF0000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user">
    <w:name w:val="Cabeçalho e rodapé (user)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D460AF"/>
    <w:pPr>
      <w:tabs>
        <w:tab w:val="center" w:pos="4252"/>
        <w:tab w:val="right" w:pos="8504"/>
      </w:tabs>
      <w:spacing w:before="0" w:after="0"/>
    </w:pPr>
  </w:style>
  <w:style w:type="paragraph" w:styleId="Rodap">
    <w:name w:val="footer"/>
    <w:basedOn w:val="Normal"/>
    <w:link w:val="RodapChar"/>
    <w:unhideWhenUsed/>
    <w:rsid w:val="00D460AF"/>
    <w:pPr>
      <w:tabs>
        <w:tab w:val="center" w:pos="4252"/>
        <w:tab w:val="right" w:pos="8504"/>
      </w:tabs>
      <w:spacing w:before="0" w:after="0"/>
    </w:pPr>
  </w:style>
  <w:style w:type="numbering" w:customStyle="1" w:styleId="T-111">
    <w:name w:val="T - 1.1.1"/>
    <w:uiPriority w:val="99"/>
    <w:qFormat/>
    <w:rsid w:val="003B6621"/>
  </w:style>
  <w:style w:type="table" w:styleId="Tabelacomgrade">
    <w:name w:val="Table Grid"/>
    <w:basedOn w:val="Tabelanormal"/>
    <w:uiPriority w:val="39"/>
    <w:rsid w:val="006522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</Pages>
  <Words>539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Pericles Ferreira de Almeida</dc:creator>
  <dc:description/>
  <cp:lastModifiedBy>Bruno Vello Ramos</cp:lastModifiedBy>
  <cp:revision>61</cp:revision>
  <dcterms:created xsi:type="dcterms:W3CDTF">2026-03-29T02:10:00Z</dcterms:created>
  <dcterms:modified xsi:type="dcterms:W3CDTF">2026-05-28T18:50:00Z</dcterms:modified>
  <dc:language>pt-BR</dc:language>
</cp:coreProperties>
</file>